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7F" w:rsidRPr="00D90874" w:rsidRDefault="00602C7F" w:rsidP="00A93584">
      <w:pPr>
        <w:ind w:left="851" w:right="850" w:hanging="284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D90874">
        <w:rPr>
          <w:rFonts w:ascii="Verdana" w:hAnsi="Verdana"/>
          <w:b/>
          <w:sz w:val="21"/>
          <w:szCs w:val="21"/>
          <w:u w:val="single"/>
          <w:lang w:eastAsia="bg-BG"/>
        </w:rPr>
        <w:t>Стажант „Поддръжка на сайт“</w:t>
      </w:r>
    </w:p>
    <w:p w:rsidR="00602C7F" w:rsidRPr="00D90874" w:rsidRDefault="00602C7F" w:rsidP="00A93584">
      <w:pPr>
        <w:ind w:left="851" w:right="850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D90874">
        <w:rPr>
          <w:rFonts w:ascii="Verdana" w:hAnsi="Verdana"/>
          <w:b/>
          <w:sz w:val="21"/>
          <w:szCs w:val="21"/>
          <w:lang w:eastAsia="bg-BG"/>
        </w:rPr>
        <w:t>Основна задача:</w:t>
      </w:r>
      <w:r w:rsidRPr="00D90874">
        <w:rPr>
          <w:rFonts w:ascii="Verdana" w:hAnsi="Verdana"/>
          <w:sz w:val="21"/>
          <w:szCs w:val="21"/>
          <w:lang w:eastAsia="bg-BG"/>
        </w:rPr>
        <w:t xml:space="preserve"> Проверка на списък от сайтове и </w:t>
      </w:r>
      <w:r>
        <w:rPr>
          <w:rFonts w:ascii="Verdana" w:hAnsi="Verdana"/>
          <w:sz w:val="21"/>
          <w:szCs w:val="21"/>
          <w:lang w:eastAsia="bg-BG"/>
        </w:rPr>
        <w:t xml:space="preserve">ел. </w:t>
      </w:r>
      <w:r w:rsidRPr="00D90874">
        <w:rPr>
          <w:rFonts w:ascii="Verdana" w:hAnsi="Verdana"/>
          <w:sz w:val="21"/>
          <w:szCs w:val="21"/>
          <w:lang w:eastAsia="bg-BG"/>
        </w:rPr>
        <w:t>пощи за подходящи публикации. Консултиране с администратор/редактор сайт за допустимостта на намерените публикации при нужда. Публикуване на сайта на Коалицията „За да остане природа</w:t>
      </w:r>
      <w:r w:rsidRPr="00B75856">
        <w:rPr>
          <w:rFonts w:ascii="Verdana" w:hAnsi="Verdana"/>
          <w:sz w:val="21"/>
          <w:szCs w:val="21"/>
          <w:lang w:val="ru-RU" w:eastAsia="bg-BG"/>
        </w:rPr>
        <w:t xml:space="preserve"> </w:t>
      </w:r>
      <w:r>
        <w:rPr>
          <w:rFonts w:ascii="Verdana" w:hAnsi="Verdana"/>
          <w:sz w:val="21"/>
          <w:szCs w:val="21"/>
          <w:lang w:val="ru-RU" w:eastAsia="bg-BG"/>
        </w:rPr>
        <w:t>в България</w:t>
      </w:r>
      <w:r w:rsidRPr="00D90874">
        <w:rPr>
          <w:rFonts w:ascii="Verdana" w:hAnsi="Verdana"/>
          <w:sz w:val="21"/>
          <w:szCs w:val="21"/>
          <w:lang w:eastAsia="bg-BG"/>
        </w:rPr>
        <w:t>“. Дейностите са залож</w:t>
      </w:r>
      <w:r>
        <w:rPr>
          <w:rFonts w:ascii="Verdana" w:hAnsi="Verdana"/>
          <w:sz w:val="21"/>
          <w:szCs w:val="21"/>
          <w:lang w:eastAsia="bg-BG"/>
        </w:rPr>
        <w:t>е</w:t>
      </w:r>
      <w:r w:rsidRPr="00D90874">
        <w:rPr>
          <w:rFonts w:ascii="Verdana" w:hAnsi="Verdana"/>
          <w:sz w:val="21"/>
          <w:szCs w:val="21"/>
          <w:lang w:eastAsia="bg-BG"/>
        </w:rPr>
        <w:t xml:space="preserve">ните в рамките на проект </w:t>
      </w:r>
      <w:r w:rsidRPr="00D90874">
        <w:rPr>
          <w:rFonts w:ascii="Verdana" w:hAnsi="Verdana"/>
          <w:b/>
          <w:sz w:val="21"/>
          <w:szCs w:val="21"/>
        </w:rPr>
        <w:t>„Участие за природа“</w:t>
      </w:r>
      <w:r w:rsidRPr="00D90874">
        <w:rPr>
          <w:rFonts w:ascii="Verdana" w:hAnsi="Verdana"/>
          <w:sz w:val="21"/>
          <w:szCs w:val="21"/>
        </w:rPr>
        <w:t xml:space="preserve">, който цели да насърчи включването на неправителствените организации в процесите на формулиране на политики и взимане на решения съвместно с институциите на местно, регионално и национално ниво. </w:t>
      </w: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b/>
          <w:sz w:val="21"/>
          <w:szCs w:val="21"/>
          <w:lang w:eastAsia="bg-BG"/>
        </w:rPr>
      </w:pP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sz w:val="21"/>
          <w:szCs w:val="21"/>
          <w:lang w:eastAsia="bg-BG"/>
        </w:rPr>
      </w:pPr>
      <w:r w:rsidRPr="00D90874">
        <w:rPr>
          <w:rFonts w:ascii="Verdana" w:hAnsi="Verdana"/>
          <w:b/>
          <w:sz w:val="21"/>
          <w:szCs w:val="21"/>
          <w:lang w:eastAsia="bg-BG"/>
        </w:rPr>
        <w:t xml:space="preserve">Местоположение – </w:t>
      </w:r>
      <w:r w:rsidRPr="00D90874">
        <w:rPr>
          <w:rFonts w:ascii="Verdana" w:hAnsi="Verdana"/>
          <w:sz w:val="21"/>
          <w:szCs w:val="21"/>
          <w:lang w:eastAsia="bg-BG"/>
        </w:rPr>
        <w:t>дистанционно.</w:t>
      </w: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b/>
          <w:sz w:val="21"/>
          <w:szCs w:val="21"/>
        </w:rPr>
      </w:pP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D90874">
        <w:rPr>
          <w:rFonts w:ascii="Verdana" w:hAnsi="Verdana"/>
          <w:b/>
          <w:sz w:val="21"/>
          <w:szCs w:val="21"/>
        </w:rPr>
        <w:t>Изисквания:</w:t>
      </w:r>
      <w:r w:rsidRPr="00D90874">
        <w:rPr>
          <w:rFonts w:ascii="Verdana" w:hAnsi="Verdana"/>
          <w:sz w:val="21"/>
          <w:szCs w:val="21"/>
        </w:rPr>
        <w:t xml:space="preserve"> Компютърна грамотност (MS Office - Word, Excel, Internet, социални медии). Владеенето на английски език и/или друг чужд език (писмено и устно) е предимство.</w:t>
      </w:r>
    </w:p>
    <w:p w:rsidR="00602C7F" w:rsidRPr="00B75856" w:rsidRDefault="00602C7F" w:rsidP="00914607">
      <w:pPr>
        <w:ind w:right="850"/>
        <w:jc w:val="both"/>
        <w:rPr>
          <w:rFonts w:ascii="Verdana" w:hAnsi="Verdana"/>
          <w:b/>
          <w:sz w:val="21"/>
          <w:szCs w:val="21"/>
          <w:lang w:val="ru-RU"/>
        </w:rPr>
      </w:pP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D90874">
        <w:rPr>
          <w:rFonts w:ascii="Verdana" w:hAnsi="Verdana"/>
          <w:b/>
          <w:sz w:val="21"/>
          <w:szCs w:val="21"/>
        </w:rPr>
        <w:t>Допълнителни условия.</w:t>
      </w:r>
      <w:r w:rsidRPr="00D90874">
        <w:rPr>
          <w:rFonts w:ascii="Verdana" w:hAnsi="Verdana"/>
          <w:sz w:val="21"/>
          <w:szCs w:val="21"/>
        </w:rPr>
        <w:t xml:space="preserve"> За стажантите ще отговарят конкретни експерти от екипа на Българска  фондация Биоразнообразие и по този начин  ще има възможност за тясно сътрудничество и </w:t>
      </w:r>
      <w:r w:rsidR="00EF06BC">
        <w:rPr>
          <w:rFonts w:ascii="Verdana" w:hAnsi="Verdana"/>
          <w:sz w:val="21"/>
          <w:szCs w:val="21"/>
        </w:rPr>
        <w:t>въвлеченост</w:t>
      </w:r>
      <w:bookmarkStart w:id="0" w:name="_GoBack"/>
      <w:bookmarkEnd w:id="0"/>
      <w:r w:rsidR="00EF06BC" w:rsidRPr="00D90874">
        <w:rPr>
          <w:rFonts w:ascii="Verdana" w:hAnsi="Verdana"/>
          <w:sz w:val="21"/>
          <w:szCs w:val="21"/>
        </w:rPr>
        <w:t xml:space="preserve"> </w:t>
      </w:r>
      <w:r w:rsidRPr="00D90874">
        <w:rPr>
          <w:rFonts w:ascii="Verdana" w:hAnsi="Verdana"/>
          <w:sz w:val="21"/>
          <w:szCs w:val="21"/>
        </w:rPr>
        <w:t>в дейността на фондацията и Коалицията „За да остане природа в България</w:t>
      </w:r>
      <w:r>
        <w:rPr>
          <w:rFonts w:ascii="Verdana" w:hAnsi="Verdana"/>
          <w:sz w:val="21"/>
          <w:szCs w:val="21"/>
        </w:rPr>
        <w:t>”</w:t>
      </w:r>
      <w:r w:rsidRPr="00D90874">
        <w:rPr>
          <w:rFonts w:ascii="Verdana" w:hAnsi="Verdana"/>
          <w:sz w:val="21"/>
          <w:szCs w:val="21"/>
        </w:rPr>
        <w:t xml:space="preserve">. </w:t>
      </w:r>
      <w:r w:rsidRPr="00D90874">
        <w:rPr>
          <w:rFonts w:ascii="Verdana" w:hAnsi="Verdana"/>
          <w:b/>
          <w:sz w:val="21"/>
          <w:szCs w:val="21"/>
        </w:rPr>
        <w:t>Не се предвижда заплащане за стажантските позиции.</w:t>
      </w:r>
      <w:r w:rsidRPr="00D90874">
        <w:rPr>
          <w:rFonts w:ascii="Verdana" w:hAnsi="Verdana"/>
          <w:sz w:val="21"/>
          <w:szCs w:val="21"/>
        </w:rPr>
        <w:t xml:space="preserve"> Всички разходи за работни срещи и пътувания се поемат от проекта. Стажантите ще имат възможност на преференциално участие в организираните в рамките на проекта обучения. Доброволците ще попълнят формуляр за изработено време и ще получат документ – сертификат за участието им в проекта, който може да бъде представян при кандидатстване за работа или студентски стажове в университети.</w:t>
      </w: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b/>
          <w:sz w:val="21"/>
          <w:szCs w:val="21"/>
          <w:lang w:eastAsia="bg-BG"/>
        </w:rPr>
      </w:pP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sz w:val="21"/>
          <w:szCs w:val="21"/>
          <w:lang w:eastAsia="bg-BG"/>
        </w:rPr>
      </w:pPr>
      <w:r w:rsidRPr="00D90874">
        <w:rPr>
          <w:rFonts w:ascii="Verdana" w:hAnsi="Verdana"/>
          <w:b/>
          <w:sz w:val="21"/>
          <w:szCs w:val="21"/>
          <w:lang w:eastAsia="bg-BG"/>
        </w:rPr>
        <w:t>Продължителност</w:t>
      </w:r>
      <w:r w:rsidRPr="00D90874">
        <w:rPr>
          <w:rFonts w:ascii="Verdana" w:hAnsi="Verdana"/>
          <w:sz w:val="21"/>
          <w:szCs w:val="21"/>
          <w:lang w:eastAsia="bg-BG"/>
        </w:rPr>
        <w:t xml:space="preserve"> на стажантската програма: </w:t>
      </w:r>
      <w:r w:rsidRPr="00D90874">
        <w:rPr>
          <w:rFonts w:ascii="Verdana" w:hAnsi="Verdana"/>
          <w:b/>
          <w:sz w:val="21"/>
          <w:szCs w:val="21"/>
          <w:lang w:eastAsia="bg-BG"/>
        </w:rPr>
        <w:t xml:space="preserve">60 дни </w:t>
      </w:r>
      <w:r w:rsidRPr="00D90874">
        <w:rPr>
          <w:rFonts w:ascii="Verdana" w:hAnsi="Verdana"/>
          <w:sz w:val="21"/>
          <w:szCs w:val="21"/>
          <w:lang w:eastAsia="bg-BG"/>
        </w:rPr>
        <w:t>в рамките на 16 месеца, за тях ще бъдат ангажирани един или двама човека.</w:t>
      </w: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b/>
          <w:sz w:val="21"/>
          <w:szCs w:val="21"/>
        </w:rPr>
      </w:pP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sz w:val="21"/>
          <w:szCs w:val="21"/>
        </w:rPr>
      </w:pPr>
      <w:r w:rsidRPr="00D90874">
        <w:rPr>
          <w:rFonts w:ascii="Verdana" w:hAnsi="Verdana"/>
          <w:b/>
          <w:sz w:val="21"/>
          <w:szCs w:val="21"/>
        </w:rPr>
        <w:t>Срок за кандидатстване:</w:t>
      </w:r>
      <w:r w:rsidRPr="00D90874">
        <w:rPr>
          <w:rFonts w:ascii="Verdana" w:hAnsi="Verdana"/>
          <w:sz w:val="21"/>
          <w:szCs w:val="21"/>
        </w:rPr>
        <w:t xml:space="preserve"> до </w:t>
      </w:r>
      <w:r w:rsidRPr="00D90874">
        <w:rPr>
          <w:rFonts w:ascii="Verdana" w:hAnsi="Verdana"/>
          <w:b/>
          <w:sz w:val="21"/>
          <w:szCs w:val="21"/>
        </w:rPr>
        <w:t>20.12.2014</w:t>
      </w:r>
      <w:r w:rsidRPr="00D90874">
        <w:rPr>
          <w:rFonts w:ascii="Verdana" w:hAnsi="Verdana"/>
          <w:sz w:val="21"/>
          <w:szCs w:val="21"/>
        </w:rPr>
        <w:t xml:space="preserve"> </w:t>
      </w:r>
      <w:r w:rsidRPr="00D90874">
        <w:rPr>
          <w:rFonts w:ascii="Verdana" w:hAnsi="Verdana"/>
          <w:b/>
          <w:sz w:val="21"/>
          <w:szCs w:val="21"/>
        </w:rPr>
        <w:t>г.</w:t>
      </w:r>
      <w:r w:rsidRPr="00D90874">
        <w:rPr>
          <w:rFonts w:ascii="Verdana" w:hAnsi="Verdana"/>
          <w:sz w:val="21"/>
          <w:szCs w:val="21"/>
        </w:rPr>
        <w:t xml:space="preserve"> изпращайте автобиография и кратка мотивация за практиката</w:t>
      </w: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b/>
          <w:sz w:val="21"/>
          <w:szCs w:val="21"/>
        </w:rPr>
      </w:pP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sz w:val="21"/>
          <w:szCs w:val="21"/>
        </w:rPr>
      </w:pPr>
      <w:r w:rsidRPr="00D90874">
        <w:rPr>
          <w:rFonts w:ascii="Verdana" w:hAnsi="Verdana"/>
          <w:b/>
          <w:sz w:val="21"/>
          <w:szCs w:val="21"/>
        </w:rPr>
        <w:t>Лице за контакт:</w:t>
      </w:r>
      <w:r w:rsidRPr="00D90874">
        <w:rPr>
          <w:rFonts w:ascii="Verdana" w:hAnsi="Verdana"/>
          <w:sz w:val="21"/>
          <w:szCs w:val="21"/>
        </w:rPr>
        <w:t xml:space="preserve"> Йорданка Динева, координатор проект</w:t>
      </w: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proofErr w:type="spellStart"/>
      <w:r w:rsidRPr="00D90874">
        <w:rPr>
          <w:rFonts w:ascii="Verdana" w:hAnsi="Verdana"/>
          <w:sz w:val="21"/>
          <w:szCs w:val="21"/>
        </w:rPr>
        <w:t>e-mail</w:t>
      </w:r>
      <w:proofErr w:type="spellEnd"/>
      <w:r w:rsidRPr="00D90874">
        <w:rPr>
          <w:rFonts w:ascii="Verdana" w:hAnsi="Verdana"/>
          <w:sz w:val="21"/>
          <w:szCs w:val="21"/>
        </w:rPr>
        <w:t xml:space="preserve">: </w:t>
      </w:r>
      <w:hyperlink r:id="rId7" w:history="1">
        <w:r w:rsidRPr="00D90874">
          <w:rPr>
            <w:rStyle w:val="Hyperlink"/>
            <w:rFonts w:ascii="Verdana" w:hAnsi="Verdana"/>
            <w:sz w:val="21"/>
            <w:szCs w:val="21"/>
          </w:rPr>
          <w:t>jordanka.dineva@biodiversity.bg</w:t>
        </w:r>
      </w:hyperlink>
      <w:r w:rsidRPr="00D90874">
        <w:rPr>
          <w:rFonts w:ascii="Verdana" w:hAnsi="Verdana"/>
          <w:sz w:val="21"/>
          <w:szCs w:val="21"/>
        </w:rPr>
        <w:t>, тел. 0896 79 89 02</w:t>
      </w: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sz w:val="21"/>
          <w:szCs w:val="21"/>
        </w:rPr>
      </w:pPr>
      <w:r w:rsidRPr="00D90874">
        <w:rPr>
          <w:rFonts w:ascii="Verdana" w:hAnsi="Verdana"/>
          <w:b/>
          <w:sz w:val="21"/>
          <w:szCs w:val="21"/>
        </w:rPr>
        <w:t>Повече за Българска фондация "Биоразнообразие" (БФБ).</w:t>
      </w:r>
      <w:r w:rsidRPr="00D90874">
        <w:rPr>
          <w:rFonts w:ascii="Verdana" w:hAnsi="Verdana"/>
          <w:sz w:val="21"/>
          <w:szCs w:val="21"/>
        </w:rPr>
        <w:t xml:space="preserve"> БФБ е неправителствена организация, чиято мисия е да допринася за опазване на биологичното разнообразие и природното наследство на България. Фондацията подпомага развитието на организациите и институциите, ангажирани с биоразнообразието, стимулира участието на гражданите в планирането и управлението на природните ресурси и защитените територии и допринася за обществената ангажираност към проблемите на дивата природа.</w:t>
      </w: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b/>
          <w:sz w:val="21"/>
          <w:szCs w:val="21"/>
        </w:rPr>
      </w:pPr>
    </w:p>
    <w:p w:rsidR="00602C7F" w:rsidRPr="00D90874" w:rsidRDefault="00602C7F" w:rsidP="00A93584">
      <w:pPr>
        <w:ind w:left="567" w:right="850"/>
        <w:jc w:val="both"/>
        <w:rPr>
          <w:rFonts w:ascii="Verdana" w:hAnsi="Verdana"/>
          <w:b/>
          <w:sz w:val="21"/>
          <w:szCs w:val="21"/>
        </w:rPr>
      </w:pPr>
      <w:r w:rsidRPr="00D90874">
        <w:rPr>
          <w:rFonts w:ascii="Verdana" w:hAnsi="Verdana"/>
          <w:b/>
          <w:sz w:val="21"/>
          <w:szCs w:val="21"/>
        </w:rPr>
        <w:t>Повече за проект „Участие за природа“</w:t>
      </w:r>
    </w:p>
    <w:p w:rsidR="00602C7F" w:rsidRPr="00B75856" w:rsidRDefault="00602C7F" w:rsidP="00D90874">
      <w:pPr>
        <w:ind w:left="567" w:right="850"/>
        <w:jc w:val="both"/>
        <w:rPr>
          <w:rFonts w:ascii="Verdana" w:hAnsi="Verdana"/>
          <w:b/>
          <w:sz w:val="21"/>
          <w:szCs w:val="21"/>
          <w:u w:val="single"/>
          <w:lang w:val="ru-RU" w:eastAsia="bg-BG"/>
        </w:rPr>
      </w:pPr>
      <w:r w:rsidRPr="00D90874">
        <w:rPr>
          <w:rFonts w:ascii="Verdana" w:hAnsi="Verdana"/>
          <w:sz w:val="21"/>
          <w:szCs w:val="21"/>
        </w:rPr>
        <w:t>Въпреки че имат над 10 г. история, практиките на гражданско и НПО участие при вземането на решения за околната среда не са задоволителни за природозащитната гражданска общност. Проектът ще осигури структуриран и целенасочен анализ и предложения за подобрение на възможностите за гражданско и НПО представителство, ще подпомогне местни инициативни групи за разрешаването на наболели екологични проблеми, ще изготви и ще се застъпи за приемането на експертни решения, законови промени и политики. Целевите групи в проекта - вземащите решения, НПО, местни общности, неформални граждански групи, младежи и доброволци, са избрани спрямо анализ на нуждите, базиран на опита на Коалицията от НПО и граждански групи „За да остане природа“, а дейностите директно ангажират групите и повишават техния капацитет.</w:t>
      </w:r>
    </w:p>
    <w:sectPr w:rsidR="00602C7F" w:rsidRPr="00B75856" w:rsidSect="00A93584">
      <w:headerReference w:type="default" r:id="rId8"/>
      <w:footerReference w:type="default" r:id="rId9"/>
      <w:pgSz w:w="11906" w:h="16838"/>
      <w:pgMar w:top="1252" w:right="282" w:bottom="1440" w:left="284" w:header="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2C" w:rsidRDefault="00AF2A2C" w:rsidP="00683256">
      <w:r>
        <w:separator/>
      </w:r>
    </w:p>
  </w:endnote>
  <w:endnote w:type="continuationSeparator" w:id="0">
    <w:p w:rsidR="00AF2A2C" w:rsidRDefault="00AF2A2C" w:rsidP="0068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7F" w:rsidRDefault="00AF2A2C" w:rsidP="001B7E91">
    <w:pPr>
      <w:pStyle w:val="Header"/>
      <w:ind w:right="142"/>
      <w:jc w:val="both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0" type="#_x0000_t75" alt="http://forthenature.org/upload/articles/news/eea-1.jpg" style="position:absolute;left:0;text-align:left;margin-left:-177pt;margin-top:-3.9pt;width:116.4pt;height:78.55pt;z-index:2;visibility:visible">
          <v:imagedata r:id="rId1" o:title=""/>
        </v:shape>
      </w:pict>
    </w:r>
    <w:r w:rsidR="00602C7F">
      <w:t xml:space="preserve">Проектът "Участие за природа" с вх. BG05/991 се изпълнява от Българска фондация Биоразнообразие в партньорство с Екологично сдружение "За Земята" и Информационна мрежа </w:t>
    </w:r>
    <w:proofErr w:type="spellStart"/>
    <w:r w:rsidR="00602C7F">
      <w:t>Блулинк</w:t>
    </w:r>
    <w:proofErr w:type="spellEnd"/>
    <w:r w:rsidR="00602C7F">
      <w:t xml:space="preserve"> и е финансиран в рамките на Програмата за подкрепа на НПО в България по Финансовия механизъм на Европейското икономическо пространство 2009-2014 г. </w:t>
    </w:r>
    <w:hyperlink r:id="rId2" w:tgtFrame="blank" w:history="1">
      <w:r w:rsidR="00602C7F">
        <w:rPr>
          <w:rStyle w:val="Hyperlink"/>
        </w:rPr>
        <w:t>www.ngogrants.bg</w:t>
      </w:r>
    </w:hyperlink>
    <w:r w:rsidR="00602C7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2C" w:rsidRDefault="00AF2A2C" w:rsidP="00683256">
      <w:r>
        <w:separator/>
      </w:r>
    </w:p>
  </w:footnote>
  <w:footnote w:type="continuationSeparator" w:id="0">
    <w:p w:rsidR="00AF2A2C" w:rsidRDefault="00AF2A2C" w:rsidP="00683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7F" w:rsidRPr="009222F1" w:rsidRDefault="00AF2A2C" w:rsidP="003D55A9">
    <w:pPr>
      <w:pStyle w:val="Header"/>
      <w:ind w:left="-284"/>
      <w:jc w:val="both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style="position:absolute;left:0;text-align:left;margin-left:357.8pt;margin-top:35.05pt;width:118.5pt;height:30.55pt;z-index:1;visibility:visible;mso-wrap-distance-left:0;mso-wrap-distance-right:0" filled="t">
          <v:imagedata r:id="rId1" o:title=""/>
          <w10:wrap type="square" side="largest"/>
        </v:shape>
      </w:pict>
    </w:r>
    <w:r w:rsidR="00602C7F">
      <w:t xml:space="preserve">  </w:t>
    </w:r>
    <w:r>
      <w:rPr>
        <w:noProof/>
        <w:lang w:eastAsia="bg-BG"/>
      </w:rPr>
      <w:pict>
        <v:shape id="Picture 12" o:spid="_x0000_i1025" type="#_x0000_t75" alt="&amp;Pcy;&amp;rcy;&amp;ocy;&amp;iecy;&amp;kcy;&amp;tcy; „&amp;Gcy;&amp;Icy;&amp;Scy;: &amp;Gcy;&amp;rcy;&amp;acy;&amp;zhcy;&amp;dcy;&amp;acy;&amp;ncy;&amp;scy;&amp;kcy;&amp;acy; &amp;acy;&amp;kcy;&amp;tcy;&amp;icy;&amp;vcy;&amp;ncy;&amp;ocy;&amp;scy;&amp;tcy;, &amp;Icy;&amp;ncy;&amp;fcy;&amp;ocy;&amp;rcy;&amp;mcy;&amp;acy;&amp;tscy;&amp;icy;&amp;ocy;&amp;ncy;&amp;ncy;&amp;icy; &amp;scy;&amp;icy;&amp;scy;&amp;tcy;&amp;iecy;&amp;mcy;&amp;icy;, &amp;Scy;&amp;hardcy;&amp;khcy;&amp;rcy;&amp;acy;&amp;ncy;&amp;iecy;&amp;ncy;&amp;acy; &amp;pcy;&amp;rcy;&amp;icy;&amp;rcy;&amp;ocy;&amp;dcy;&amp;acy;“ &amp;shchcy;&amp;iecy; &amp;bcy;&amp;hardcy;&amp;dcy;&amp;iecy; &amp;pcy;&amp;rcy;&amp;iecy;&amp;dcy;&amp;scy;&amp;tcy;&amp;acy;&amp;vcy;&amp;iecy;&amp;ncy; &amp;pcy;&amp;ocy; &amp;vcy;&amp;rcy;&amp;iecy;&amp;mcy;&amp;iecy; &amp;ncy;&amp;acy; &amp;scy;&amp;hardcy;&amp;bcy;&amp;icy;&amp;tcy;&amp;icy;&amp;iecy;&amp;tcy;&amp;ocy; &amp;zcy;&amp;acy; &amp;chcy;&amp;iecy;&amp;scy;&amp;tcy;&amp;vcy;&amp;acy;&amp;ncy;&amp;iecy; &amp;ncy;&amp;acy; &amp;Scy;&amp;vcy;&amp;iecy;&amp;tcy;&amp;ocy;&amp;vcy;&amp;ncy;&amp;icy;&amp;yacy; &amp;Gcy;&amp;Icy;&amp;Scy; &amp;dcy;&amp;iecy;&amp;ncy; &amp;vcy; &amp;Bcy;&amp;hardcy;&amp;lcy;&amp;gcy;&amp;acy;&amp;rcy;&amp;icy;&amp;yacy;  " style="width:97.5pt;height:66pt;visibility:visible">
          <v:imagedata r:id="rId2" o:title=""/>
        </v:shape>
      </w:pict>
    </w:r>
    <w:r w:rsidR="00602C7F">
      <w:t xml:space="preserve">                                      </w:t>
    </w:r>
    <w:r>
      <w:rPr>
        <w:noProof/>
        <w:lang w:eastAsia="bg-BG"/>
      </w:rPr>
      <w:pict>
        <v:shape id="Picture 9" o:spid="_x0000_i1026" type="#_x0000_t75" style="width:145.5pt;height:36.75pt;visibility:visible">
          <v:imagedata r:id="rId3" o:title=""/>
        </v:shape>
      </w:pict>
    </w:r>
    <w:r w:rsidR="00602C7F">
      <w:t xml:space="preserve">                      </w:t>
    </w:r>
    <w:r w:rsidR="00602C7F">
      <w:tab/>
      <w:t xml:space="preserve">                                            </w:t>
    </w:r>
    <w:r>
      <w:rPr>
        <w:noProof/>
        <w:lang w:eastAsia="bg-BG"/>
      </w:rPr>
      <w:pict>
        <v:shape id="Picture 10" o:spid="_x0000_i1027" type="#_x0000_t75" alt="http://forthenature.org/upload/tmb/media/bluelinknet.png" style="width:66pt;height:36.75pt;visibility:visible">
          <v:imagedata r:id="rId4" o:title=""/>
        </v:shape>
      </w:pict>
    </w:r>
    <w:r w:rsidR="00602C7F"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256"/>
    <w:rsid w:val="000900AD"/>
    <w:rsid w:val="000E68E8"/>
    <w:rsid w:val="00133FC0"/>
    <w:rsid w:val="001B7E91"/>
    <w:rsid w:val="00282B5E"/>
    <w:rsid w:val="003D55A9"/>
    <w:rsid w:val="0043688B"/>
    <w:rsid w:val="00537531"/>
    <w:rsid w:val="00551799"/>
    <w:rsid w:val="00602C7F"/>
    <w:rsid w:val="00683256"/>
    <w:rsid w:val="006F469D"/>
    <w:rsid w:val="008800C4"/>
    <w:rsid w:val="0088476D"/>
    <w:rsid w:val="00914607"/>
    <w:rsid w:val="009222F1"/>
    <w:rsid w:val="00A93584"/>
    <w:rsid w:val="00AF2A2C"/>
    <w:rsid w:val="00B61E86"/>
    <w:rsid w:val="00B75856"/>
    <w:rsid w:val="00D90874"/>
    <w:rsid w:val="00D95853"/>
    <w:rsid w:val="00EF06BC"/>
    <w:rsid w:val="00F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9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3256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locked/>
    <w:rsid w:val="006832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3256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6832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325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6832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222F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B7E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danka.dineva@biodiversity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gogrants.bg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Стажант „Поддръжка на сайт“</dc:title>
  <dc:subject/>
  <dc:creator>dan4e</dc:creator>
  <cp:keywords/>
  <dc:description/>
  <cp:lastModifiedBy>dan4e</cp:lastModifiedBy>
  <cp:revision>3</cp:revision>
  <dcterms:created xsi:type="dcterms:W3CDTF">2014-11-19T15:16:00Z</dcterms:created>
  <dcterms:modified xsi:type="dcterms:W3CDTF">2014-11-19T14:48:00Z</dcterms:modified>
</cp:coreProperties>
</file>